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91"/>
        <w:ind w:left="80"/>
        <w:jc w:val="center"/>
      </w:pPr>
      <w:r>
        <w:rPr>
          <w:color w:val="264E12"/>
          <w:w w:val="110"/>
        </w:rPr>
        <w:t>Household</w:t>
      </w:r>
      <w:r>
        <w:rPr>
          <w:color w:val="264E12"/>
          <w:spacing w:val="-6"/>
          <w:w w:val="110"/>
        </w:rPr>
        <w:t> </w:t>
      </w:r>
      <w:r>
        <w:rPr>
          <w:color w:val="264E12"/>
          <w:w w:val="110"/>
        </w:rPr>
        <w:t>Waste</w:t>
      </w:r>
      <w:r>
        <w:rPr>
          <w:color w:val="264E12"/>
          <w:spacing w:val="-6"/>
          <w:w w:val="110"/>
        </w:rPr>
        <w:t> </w:t>
      </w:r>
      <w:r>
        <w:rPr>
          <w:color w:val="264E12"/>
          <w:w w:val="110"/>
        </w:rPr>
        <w:t>Tracking</w:t>
      </w:r>
      <w:r>
        <w:rPr>
          <w:color w:val="264E12"/>
          <w:spacing w:val="-6"/>
          <w:w w:val="110"/>
        </w:rPr>
        <w:t> </w:t>
      </w:r>
      <w:r>
        <w:rPr>
          <w:color w:val="264E12"/>
          <w:spacing w:val="-2"/>
          <w:w w:val="110"/>
        </w:rPr>
        <w:t>Sheet</w:t>
      </w: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0"/>
        <w:gridCol w:w="2640"/>
      </w:tblGrid>
      <w:tr>
        <w:trPr>
          <w:trHeight w:val="559" w:hRule="atLeast"/>
        </w:trPr>
        <w:tc>
          <w:tcPr>
            <w:tcW w:w="10740" w:type="dxa"/>
            <w:gridSpan w:val="2"/>
            <w:shd w:val="clear" w:color="auto" w:fill="6AA74E"/>
          </w:tcPr>
          <w:p>
            <w:pPr>
              <w:pStyle w:val="TableParagraph"/>
              <w:spacing w:before="112"/>
              <w:ind w:left="105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color w:val="FFFFFF"/>
                <w:w w:val="110"/>
                <w:sz w:val="28"/>
              </w:rPr>
              <w:t>CURBSIDE</w:t>
            </w:r>
            <w:r>
              <w:rPr>
                <w:rFonts w:ascii="Cambria"/>
                <w:b/>
                <w:color w:val="FFFFFF"/>
                <w:spacing w:val="16"/>
                <w:w w:val="115"/>
                <w:sz w:val="28"/>
              </w:rPr>
              <w:t> </w:t>
            </w:r>
            <w:r>
              <w:rPr>
                <w:rFonts w:ascii="Cambria"/>
                <w:b/>
                <w:color w:val="FFFFFF"/>
                <w:spacing w:val="-2"/>
                <w:w w:val="115"/>
                <w:sz w:val="28"/>
              </w:rPr>
              <w:t>RECYCLING</w:t>
            </w:r>
          </w:p>
        </w:tc>
      </w:tr>
      <w:tr>
        <w:trPr>
          <w:trHeight w:val="460" w:hRule="atLeast"/>
        </w:trPr>
        <w:tc>
          <w:tcPr>
            <w:tcW w:w="8100" w:type="dxa"/>
          </w:tcPr>
          <w:p>
            <w:pPr>
              <w:pStyle w:val="TableParagraph"/>
              <w:spacing w:before="112"/>
              <w:ind w:left="105"/>
              <w:rPr>
                <w:i/>
                <w:sz w:val="22"/>
              </w:rPr>
            </w:pPr>
            <w:r>
              <w:rPr>
                <w:i/>
                <w:color w:val="999999"/>
                <w:spacing w:val="-4"/>
                <w:sz w:val="22"/>
              </w:rPr>
              <w:t>Examples:</w:t>
            </w:r>
            <w:r>
              <w:rPr>
                <w:i/>
                <w:color w:val="999999"/>
                <w:sz w:val="22"/>
              </w:rPr>
              <w:t> </w:t>
            </w:r>
            <w:r>
              <w:rPr>
                <w:i/>
                <w:color w:val="999999"/>
                <w:spacing w:val="-4"/>
                <w:sz w:val="22"/>
              </w:rPr>
              <w:t>Aluminum,</w:t>
            </w:r>
            <w:r>
              <w:rPr>
                <w:i/>
                <w:color w:val="999999"/>
                <w:sz w:val="22"/>
              </w:rPr>
              <w:t> </w:t>
            </w:r>
            <w:r>
              <w:rPr>
                <w:i/>
                <w:color w:val="999999"/>
                <w:spacing w:val="-4"/>
                <w:sz w:val="22"/>
              </w:rPr>
              <w:t>plastic,</w:t>
            </w:r>
            <w:r>
              <w:rPr>
                <w:i/>
                <w:color w:val="999999"/>
                <w:spacing w:val="1"/>
                <w:sz w:val="22"/>
              </w:rPr>
              <w:t> </w:t>
            </w:r>
            <w:r>
              <w:rPr>
                <w:i/>
                <w:color w:val="999999"/>
                <w:spacing w:val="-4"/>
                <w:sz w:val="22"/>
              </w:rPr>
              <w:t>glass,</w:t>
            </w:r>
            <w:r>
              <w:rPr>
                <w:i/>
                <w:color w:val="999999"/>
                <w:sz w:val="22"/>
              </w:rPr>
              <w:t> </w:t>
            </w:r>
            <w:r>
              <w:rPr>
                <w:i/>
                <w:color w:val="999999"/>
                <w:spacing w:val="-4"/>
                <w:sz w:val="22"/>
              </w:rPr>
              <w:t>cardboard,</w:t>
            </w:r>
            <w:r>
              <w:rPr>
                <w:i/>
                <w:color w:val="999999"/>
                <w:sz w:val="22"/>
              </w:rPr>
              <w:t> </w:t>
            </w:r>
            <w:r>
              <w:rPr>
                <w:i/>
                <w:color w:val="999999"/>
                <w:spacing w:val="-4"/>
                <w:sz w:val="22"/>
              </w:rPr>
              <w:t>mixed</w:t>
            </w:r>
            <w:r>
              <w:rPr>
                <w:i/>
                <w:color w:val="999999"/>
                <w:spacing w:val="1"/>
                <w:sz w:val="22"/>
              </w:rPr>
              <w:t> </w:t>
            </w:r>
            <w:r>
              <w:rPr>
                <w:i/>
                <w:color w:val="999999"/>
                <w:spacing w:val="-4"/>
                <w:sz w:val="22"/>
              </w:rPr>
              <w:t>paper</w:t>
            </w: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81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81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81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81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9" w:hRule="atLeast"/>
        </w:trPr>
        <w:tc>
          <w:tcPr>
            <w:tcW w:w="10740" w:type="dxa"/>
            <w:gridSpan w:val="2"/>
            <w:shd w:val="clear" w:color="auto" w:fill="45818E"/>
          </w:tcPr>
          <w:p>
            <w:pPr>
              <w:pStyle w:val="TableParagraph"/>
              <w:spacing w:before="118"/>
              <w:ind w:left="105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color w:val="FFFFFF"/>
                <w:w w:val="110"/>
                <w:sz w:val="28"/>
              </w:rPr>
              <w:t>OTHER</w:t>
            </w:r>
            <w:r>
              <w:rPr>
                <w:rFonts w:ascii="Cambria"/>
                <w:b/>
                <w:color w:val="FFFFFF"/>
                <w:spacing w:val="-5"/>
                <w:w w:val="110"/>
                <w:sz w:val="28"/>
              </w:rPr>
              <w:t> </w:t>
            </w:r>
            <w:r>
              <w:rPr>
                <w:rFonts w:ascii="Cambria"/>
                <w:b/>
                <w:color w:val="FFFFFF"/>
                <w:spacing w:val="-2"/>
                <w:w w:val="110"/>
                <w:sz w:val="28"/>
              </w:rPr>
              <w:t>RECYCLABLES</w:t>
            </w:r>
          </w:p>
        </w:tc>
      </w:tr>
      <w:tr>
        <w:trPr>
          <w:trHeight w:val="460" w:hRule="atLeast"/>
        </w:trPr>
        <w:tc>
          <w:tcPr>
            <w:tcW w:w="8100" w:type="dxa"/>
          </w:tcPr>
          <w:p>
            <w:pPr>
              <w:pStyle w:val="TableParagraph"/>
              <w:spacing w:before="110"/>
              <w:ind w:left="105"/>
              <w:rPr>
                <w:i/>
                <w:sz w:val="22"/>
              </w:rPr>
            </w:pPr>
            <w:r>
              <w:rPr>
                <w:i/>
                <w:color w:val="999999"/>
                <w:spacing w:val="-6"/>
                <w:sz w:val="22"/>
              </w:rPr>
              <w:t>Examples:</w:t>
            </w:r>
            <w:r>
              <w:rPr>
                <w:i/>
                <w:color w:val="999999"/>
                <w:spacing w:val="3"/>
                <w:sz w:val="22"/>
              </w:rPr>
              <w:t> </w:t>
            </w:r>
            <w:r>
              <w:rPr>
                <w:i/>
                <w:color w:val="999999"/>
                <w:spacing w:val="-6"/>
                <w:sz w:val="22"/>
              </w:rPr>
              <w:t>Batteries,</w:t>
            </w:r>
            <w:r>
              <w:rPr>
                <w:i/>
                <w:color w:val="999999"/>
                <w:spacing w:val="4"/>
                <w:sz w:val="22"/>
              </w:rPr>
              <w:t> </w:t>
            </w:r>
            <w:r>
              <w:rPr>
                <w:i/>
                <w:color w:val="999999"/>
                <w:spacing w:val="-6"/>
                <w:sz w:val="22"/>
              </w:rPr>
              <w:t>lightbulbs,</w:t>
            </w:r>
            <w:r>
              <w:rPr>
                <w:i/>
                <w:color w:val="999999"/>
                <w:spacing w:val="4"/>
                <w:sz w:val="22"/>
              </w:rPr>
              <w:t> </w:t>
            </w:r>
            <w:r>
              <w:rPr>
                <w:i/>
                <w:color w:val="999999"/>
                <w:spacing w:val="-6"/>
                <w:sz w:val="22"/>
              </w:rPr>
              <w:t>electronics</w:t>
            </w: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81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81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9" w:hRule="atLeast"/>
        </w:trPr>
        <w:tc>
          <w:tcPr>
            <w:tcW w:w="10740" w:type="dxa"/>
            <w:gridSpan w:val="2"/>
            <w:shd w:val="clear" w:color="auto" w:fill="0A5394"/>
          </w:tcPr>
          <w:p>
            <w:pPr>
              <w:pStyle w:val="TableParagraph"/>
              <w:spacing w:before="120"/>
              <w:ind w:left="105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color w:val="FFFFFF"/>
                <w:w w:val="105"/>
                <w:sz w:val="28"/>
              </w:rPr>
              <w:t>FOOD</w:t>
            </w:r>
            <w:r>
              <w:rPr>
                <w:rFonts w:ascii="Cambria"/>
                <w:b/>
                <w:color w:val="FFFFFF"/>
                <w:spacing w:val="13"/>
                <w:w w:val="110"/>
                <w:sz w:val="28"/>
              </w:rPr>
              <w:t> </w:t>
            </w:r>
            <w:r>
              <w:rPr>
                <w:rFonts w:ascii="Cambria"/>
                <w:b/>
                <w:color w:val="FFFFFF"/>
                <w:spacing w:val="-2"/>
                <w:w w:val="110"/>
                <w:sz w:val="28"/>
              </w:rPr>
              <w:t>WASTE</w:t>
            </w:r>
          </w:p>
        </w:tc>
      </w:tr>
      <w:tr>
        <w:trPr>
          <w:trHeight w:val="460" w:hRule="atLeast"/>
        </w:trPr>
        <w:tc>
          <w:tcPr>
            <w:tcW w:w="8100" w:type="dxa"/>
          </w:tcPr>
          <w:p>
            <w:pPr>
              <w:pStyle w:val="TableParagraph"/>
              <w:spacing w:before="112"/>
              <w:ind w:left="105"/>
              <w:rPr>
                <w:i/>
                <w:sz w:val="22"/>
              </w:rPr>
            </w:pPr>
            <w:r>
              <w:rPr>
                <w:i/>
                <w:color w:val="999999"/>
                <w:sz w:val="22"/>
              </w:rPr>
              <w:t>Examples:</w:t>
            </w:r>
            <w:r>
              <w:rPr>
                <w:i/>
                <w:color w:val="999999"/>
                <w:spacing w:val="-11"/>
                <w:sz w:val="22"/>
              </w:rPr>
              <w:t> </w:t>
            </w:r>
            <w:r>
              <w:rPr>
                <w:i/>
                <w:color w:val="999999"/>
                <w:sz w:val="22"/>
              </w:rPr>
              <w:t>Non-animal</w:t>
            </w:r>
            <w:r>
              <w:rPr>
                <w:i/>
                <w:color w:val="999999"/>
                <w:spacing w:val="-10"/>
                <w:sz w:val="22"/>
              </w:rPr>
              <w:t> </w:t>
            </w:r>
            <w:r>
              <w:rPr>
                <w:i/>
                <w:color w:val="999999"/>
                <w:sz w:val="22"/>
              </w:rPr>
              <w:t>food</w:t>
            </w:r>
            <w:r>
              <w:rPr>
                <w:i/>
                <w:color w:val="999999"/>
                <w:spacing w:val="-10"/>
                <w:sz w:val="22"/>
              </w:rPr>
              <w:t> </w:t>
            </w:r>
            <w:r>
              <w:rPr>
                <w:i/>
                <w:color w:val="999999"/>
                <w:spacing w:val="-2"/>
                <w:sz w:val="22"/>
              </w:rPr>
              <w:t>products</w:t>
            </w: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81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81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81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81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10740" w:type="dxa"/>
            <w:gridSpan w:val="2"/>
            <w:shd w:val="clear" w:color="auto" w:fill="731B46"/>
          </w:tcPr>
          <w:p>
            <w:pPr>
              <w:pStyle w:val="TableParagraph"/>
              <w:spacing w:before="117"/>
              <w:ind w:left="105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color w:val="FFFFFF"/>
                <w:w w:val="110"/>
                <w:sz w:val="28"/>
              </w:rPr>
              <w:t>LANDFILL</w:t>
            </w:r>
            <w:r>
              <w:rPr>
                <w:rFonts w:ascii="Cambria"/>
                <w:b/>
                <w:color w:val="FFFFFF"/>
                <w:spacing w:val="39"/>
                <w:w w:val="110"/>
                <w:sz w:val="28"/>
              </w:rPr>
              <w:t> </w:t>
            </w:r>
            <w:r>
              <w:rPr>
                <w:rFonts w:ascii="Cambria"/>
                <w:b/>
                <w:color w:val="FFFFFF"/>
                <w:spacing w:val="-4"/>
                <w:w w:val="110"/>
                <w:sz w:val="28"/>
              </w:rPr>
              <w:t>TRASH</w:t>
            </w:r>
          </w:p>
        </w:tc>
      </w:tr>
      <w:tr>
        <w:trPr>
          <w:trHeight w:val="460" w:hRule="atLeast"/>
        </w:trPr>
        <w:tc>
          <w:tcPr>
            <w:tcW w:w="8100" w:type="dxa"/>
          </w:tcPr>
          <w:p>
            <w:pPr>
              <w:pStyle w:val="TableParagraph"/>
              <w:spacing w:before="110"/>
              <w:ind w:left="105"/>
              <w:rPr>
                <w:i/>
                <w:sz w:val="22"/>
              </w:rPr>
            </w:pPr>
            <w:r>
              <w:rPr>
                <w:i/>
                <w:color w:val="999999"/>
                <w:spacing w:val="-2"/>
                <w:sz w:val="22"/>
              </w:rPr>
              <w:t>Examples:</w:t>
            </w:r>
            <w:r>
              <w:rPr>
                <w:i/>
                <w:color w:val="999999"/>
                <w:spacing w:val="-13"/>
                <w:sz w:val="22"/>
              </w:rPr>
              <w:t> </w:t>
            </w:r>
            <w:r>
              <w:rPr>
                <w:i/>
                <w:color w:val="999999"/>
                <w:spacing w:val="-2"/>
                <w:sz w:val="22"/>
              </w:rPr>
              <w:t>Soiled</w:t>
            </w:r>
            <w:r>
              <w:rPr>
                <w:i/>
                <w:color w:val="999999"/>
                <w:spacing w:val="-13"/>
                <w:sz w:val="22"/>
              </w:rPr>
              <w:t> </w:t>
            </w:r>
            <w:r>
              <w:rPr>
                <w:i/>
                <w:color w:val="999999"/>
                <w:spacing w:val="-2"/>
                <w:sz w:val="22"/>
              </w:rPr>
              <w:t>food</w:t>
            </w:r>
            <w:r>
              <w:rPr>
                <w:i/>
                <w:color w:val="999999"/>
                <w:spacing w:val="-12"/>
                <w:sz w:val="22"/>
              </w:rPr>
              <w:t> </w:t>
            </w:r>
            <w:r>
              <w:rPr>
                <w:i/>
                <w:color w:val="999999"/>
                <w:spacing w:val="-2"/>
                <w:sz w:val="22"/>
              </w:rPr>
              <w:t>containers,</w:t>
            </w:r>
            <w:r>
              <w:rPr>
                <w:i/>
                <w:color w:val="999999"/>
                <w:spacing w:val="-13"/>
                <w:sz w:val="22"/>
              </w:rPr>
              <w:t> </w:t>
            </w:r>
            <w:r>
              <w:rPr>
                <w:i/>
                <w:color w:val="999999"/>
                <w:spacing w:val="-2"/>
                <w:sz w:val="22"/>
              </w:rPr>
              <w:t>packaging,</w:t>
            </w:r>
            <w:r>
              <w:rPr>
                <w:i/>
                <w:color w:val="999999"/>
                <w:spacing w:val="-12"/>
                <w:sz w:val="22"/>
              </w:rPr>
              <w:t> </w:t>
            </w:r>
            <w:r>
              <w:rPr>
                <w:i/>
                <w:color w:val="999999"/>
                <w:spacing w:val="-2"/>
                <w:sz w:val="22"/>
              </w:rPr>
              <w:t>waste</w:t>
            </w:r>
            <w:r>
              <w:rPr>
                <w:i/>
                <w:color w:val="999999"/>
                <w:spacing w:val="-13"/>
                <w:sz w:val="22"/>
              </w:rPr>
              <w:t> </w:t>
            </w:r>
            <w:r>
              <w:rPr>
                <w:i/>
                <w:color w:val="999999"/>
                <w:spacing w:val="-2"/>
                <w:sz w:val="22"/>
              </w:rPr>
              <w:t>paper,</w:t>
            </w:r>
            <w:r>
              <w:rPr>
                <w:i/>
                <w:color w:val="999999"/>
                <w:spacing w:val="-13"/>
                <w:sz w:val="22"/>
              </w:rPr>
              <w:t> </w:t>
            </w:r>
            <w:r>
              <w:rPr>
                <w:i/>
                <w:color w:val="999999"/>
                <w:spacing w:val="-2"/>
                <w:sz w:val="22"/>
              </w:rPr>
              <w:t>textiles</w:t>
            </w: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81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81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81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81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81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81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81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9" w:hRule="atLeast"/>
        </w:trPr>
        <w:tc>
          <w:tcPr>
            <w:tcW w:w="8100" w:type="dxa"/>
            <w:shd w:val="clear" w:color="auto" w:fill="CCCCCC"/>
          </w:tcPr>
          <w:p>
            <w:pPr>
              <w:pStyle w:val="TableParagraph"/>
              <w:spacing w:before="109"/>
              <w:ind w:left="105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pacing w:val="-2"/>
                <w:w w:val="110"/>
                <w:sz w:val="28"/>
              </w:rPr>
              <w:t>TOTAL</w:t>
            </w:r>
          </w:p>
        </w:tc>
        <w:tc>
          <w:tcPr>
            <w:tcW w:w="2640" w:type="dxa"/>
            <w:shd w:val="clear" w:color="auto" w:fill="CCCCCC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1"/>
        <w:rPr>
          <w:sz w:val="3"/>
        </w:rPr>
      </w:pPr>
    </w:p>
    <w:p>
      <w:pPr>
        <w:pStyle w:val="BodyText"/>
        <w:ind w:left="8725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1368518" cy="428244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518" cy="42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sectPr>
      <w:type w:val="continuous"/>
      <w:pgSz w:w="12240" w:h="15840"/>
      <w:pgMar w:top="640" w:bottom="280" w:left="5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Tracker</dc:title>
  <dcterms:created xsi:type="dcterms:W3CDTF">2024-02-02T19:46:29Z</dcterms:created>
  <dcterms:modified xsi:type="dcterms:W3CDTF">2024-02-02T19:46:29Z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m122 Google Docs Renderer</vt:lpwstr>
  </property>
</Properties>
</file>